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D0" w:rsidRPr="00191454" w:rsidRDefault="00EA12D0" w:rsidP="00EA12D0">
      <w:pPr>
        <w:jc w:val="center"/>
        <w:rPr>
          <w:rFonts w:ascii="Times New Roman" w:hAnsi="Times New Roman" w:cs="Times New Roman"/>
          <w:b/>
          <w:color w:val="FF0000"/>
          <w:sz w:val="44"/>
          <w:szCs w:val="44"/>
        </w:rPr>
      </w:pPr>
      <w:r w:rsidRPr="00191454">
        <w:rPr>
          <w:rFonts w:ascii="Times New Roman" w:hAnsi="Times New Roman" w:cs="Times New Roman"/>
          <w:b/>
          <w:color w:val="FF0000"/>
          <w:sz w:val="44"/>
          <w:szCs w:val="44"/>
        </w:rPr>
        <w:t>BẢN TIN THÁNG 02</w:t>
      </w:r>
    </w:p>
    <w:p w:rsidR="0040580C" w:rsidRPr="00EA12D0" w:rsidRDefault="00622464" w:rsidP="00AB36DB">
      <w:pPr>
        <w:jc w:val="both"/>
        <w:rPr>
          <w:rFonts w:ascii="Times New Roman" w:hAnsi="Times New Roman" w:cs="Times New Roman"/>
          <w:b/>
          <w:color w:val="FF0000"/>
          <w:sz w:val="26"/>
          <w:szCs w:val="26"/>
        </w:rPr>
      </w:pPr>
      <w:r w:rsidRPr="00EA12D0">
        <w:rPr>
          <w:rFonts w:ascii="Times New Roman" w:hAnsi="Times New Roman" w:cs="Times New Roman"/>
          <w:b/>
          <w:color w:val="FF0000"/>
          <w:sz w:val="26"/>
          <w:szCs w:val="26"/>
        </w:rPr>
        <w:t>TỪ TRUYỆN CỔ TÍCH TẤM CÁM ĐẾN PHIM TẤM CÁM CHUYỆN CHƯA KỂ</w:t>
      </w:r>
    </w:p>
    <w:p w:rsidR="00622464" w:rsidRDefault="00622464" w:rsidP="00AB36DB">
      <w:pPr>
        <w:jc w:val="both"/>
        <w:rPr>
          <w:rFonts w:ascii="Times New Roman" w:hAnsi="Times New Roman" w:cs="Times New Roman"/>
          <w:sz w:val="26"/>
          <w:szCs w:val="26"/>
        </w:rPr>
      </w:pPr>
      <w:r w:rsidRPr="00AB36DB">
        <w:rPr>
          <w:rFonts w:ascii="Times New Roman" w:hAnsi="Times New Roman" w:cs="Times New Roman"/>
          <w:sz w:val="26"/>
          <w:szCs w:val="26"/>
        </w:rPr>
        <w:t>Ngày nay, người ta thích so sánh một tác phẩm văn học với một tác phẩm đi</w:t>
      </w:r>
      <w:r w:rsidR="00B51C7F">
        <w:rPr>
          <w:rFonts w:ascii="Times New Roman" w:hAnsi="Times New Roman" w:cs="Times New Roman"/>
          <w:sz w:val="26"/>
          <w:szCs w:val="26"/>
        </w:rPr>
        <w:t>ệ</w:t>
      </w:r>
      <w:r w:rsidRPr="00AB36DB">
        <w:rPr>
          <w:rFonts w:ascii="Times New Roman" w:hAnsi="Times New Roman" w:cs="Times New Roman"/>
          <w:sz w:val="26"/>
          <w:szCs w:val="26"/>
        </w:rPr>
        <w:t>n ảnh chuyển thể từ tác phẩm văn học đó. Khi so sánh ta sẽ dễ dàng nhận ra những điểm tương đồng và khác biệ</w:t>
      </w:r>
      <w:r w:rsidR="00B51C7F">
        <w:rPr>
          <w:rFonts w:ascii="Times New Roman" w:hAnsi="Times New Roman" w:cs="Times New Roman"/>
          <w:sz w:val="26"/>
          <w:szCs w:val="26"/>
        </w:rPr>
        <w:t xml:space="preserve">t </w:t>
      </w:r>
      <w:r w:rsidRPr="00AB36DB">
        <w:rPr>
          <w:rFonts w:ascii="Times New Roman" w:hAnsi="Times New Roman" w:cs="Times New Roman"/>
          <w:sz w:val="26"/>
          <w:szCs w:val="26"/>
        </w:rPr>
        <w:t>của hai loại hình nghệ thuậ</w:t>
      </w:r>
      <w:r w:rsidR="00B51C7F">
        <w:rPr>
          <w:rFonts w:ascii="Times New Roman" w:hAnsi="Times New Roman" w:cs="Times New Roman"/>
          <w:sz w:val="26"/>
          <w:szCs w:val="26"/>
        </w:rPr>
        <w:t>t này có nhiều điểm thú vị.</w:t>
      </w:r>
      <w:r w:rsidRPr="00AB36DB">
        <w:rPr>
          <w:rFonts w:ascii="Times New Roman" w:hAnsi="Times New Roman" w:cs="Times New Roman"/>
          <w:sz w:val="26"/>
          <w:szCs w:val="26"/>
        </w:rPr>
        <w:t xml:space="preserve"> </w:t>
      </w:r>
    </w:p>
    <w:p w:rsidR="00D435E0" w:rsidRPr="00AB36DB" w:rsidRDefault="00D435E0" w:rsidP="00D435E0">
      <w:pPr>
        <w:ind w:left="2880" w:firstLine="720"/>
        <w:jc w:val="both"/>
        <w:rPr>
          <w:rFonts w:ascii="Times New Roman" w:hAnsi="Times New Roman" w:cs="Times New Roman"/>
          <w:sz w:val="26"/>
          <w:szCs w:val="26"/>
        </w:rPr>
      </w:pPr>
      <w:r>
        <w:rPr>
          <w:noProof/>
        </w:rPr>
        <w:drawing>
          <wp:inline distT="0" distB="0" distL="0" distR="0">
            <wp:extent cx="2482215" cy="3681095"/>
            <wp:effectExtent l="19050" t="0" r="0" b="0"/>
            <wp:docPr id="1" name="Picture 1" descr="Tấm Cám: Chuyện chưa kể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ấm Cám: Chuyện chưa kể – Wikipedia tiếng Việt"/>
                    <pic:cNvPicPr>
                      <a:picLocks noChangeAspect="1" noChangeArrowheads="1"/>
                    </pic:cNvPicPr>
                  </pic:nvPicPr>
                  <pic:blipFill>
                    <a:blip r:embed="rId4" cstate="print"/>
                    <a:srcRect/>
                    <a:stretch>
                      <a:fillRect/>
                    </a:stretch>
                  </pic:blipFill>
                  <pic:spPr bwMode="auto">
                    <a:xfrm>
                      <a:off x="0" y="0"/>
                      <a:ext cx="2482215" cy="3681095"/>
                    </a:xfrm>
                    <a:prstGeom prst="rect">
                      <a:avLst/>
                    </a:prstGeom>
                    <a:noFill/>
                    <a:ln w="9525">
                      <a:noFill/>
                      <a:miter lim="800000"/>
                      <a:headEnd/>
                      <a:tailEnd/>
                    </a:ln>
                  </pic:spPr>
                </pic:pic>
              </a:graphicData>
            </a:graphic>
          </wp:inline>
        </w:drawing>
      </w:r>
    </w:p>
    <w:p w:rsidR="00622464" w:rsidRDefault="00622464" w:rsidP="00EA12D0">
      <w:pPr>
        <w:ind w:firstLine="720"/>
        <w:jc w:val="both"/>
        <w:rPr>
          <w:rFonts w:ascii="Times New Roman" w:hAnsi="Times New Roman" w:cs="Times New Roman"/>
          <w:sz w:val="26"/>
          <w:szCs w:val="26"/>
        </w:rPr>
      </w:pPr>
      <w:r w:rsidRPr="00AB36DB">
        <w:rPr>
          <w:rFonts w:ascii="Times New Roman" w:hAnsi="Times New Roman" w:cs="Times New Roman"/>
          <w:sz w:val="26"/>
          <w:szCs w:val="26"/>
        </w:rPr>
        <w:t xml:space="preserve">Sự khác biệt của tác phẩm điện ảnh </w:t>
      </w:r>
      <w:r w:rsidR="00A43D64" w:rsidRPr="00AB36DB">
        <w:rPr>
          <w:rFonts w:ascii="Times New Roman" w:hAnsi="Times New Roman" w:cs="Times New Roman"/>
          <w:sz w:val="26"/>
          <w:szCs w:val="26"/>
        </w:rPr>
        <w:t xml:space="preserve">tùy </w:t>
      </w:r>
      <w:r w:rsidRPr="00AB36DB">
        <w:rPr>
          <w:rFonts w:ascii="Times New Roman" w:hAnsi="Times New Roman" w:cs="Times New Roman"/>
          <w:sz w:val="26"/>
          <w:szCs w:val="26"/>
        </w:rPr>
        <w:t xml:space="preserve">thuộc vào dụng ý cũng như mục đích làm phim của đạo diễn. </w:t>
      </w:r>
      <w:r w:rsidR="00A43D64" w:rsidRPr="00AB36DB">
        <w:rPr>
          <w:rFonts w:ascii="Times New Roman" w:hAnsi="Times New Roman" w:cs="Times New Roman"/>
          <w:sz w:val="26"/>
          <w:szCs w:val="26"/>
        </w:rPr>
        <w:t>K</w:t>
      </w:r>
      <w:r w:rsidRPr="00AB36DB">
        <w:rPr>
          <w:rFonts w:ascii="Times New Roman" w:hAnsi="Times New Roman" w:cs="Times New Roman"/>
          <w:sz w:val="26"/>
          <w:szCs w:val="26"/>
        </w:rPr>
        <w:t xml:space="preserve">hi đọc truyện </w:t>
      </w:r>
      <w:r w:rsidRPr="00AB36DB">
        <w:rPr>
          <w:rFonts w:ascii="Times New Roman" w:hAnsi="Times New Roman" w:cs="Times New Roman"/>
          <w:i/>
          <w:sz w:val="26"/>
          <w:szCs w:val="26"/>
        </w:rPr>
        <w:t>Tấm Cám</w:t>
      </w:r>
      <w:r w:rsidRPr="00AB36DB">
        <w:rPr>
          <w:rFonts w:ascii="Times New Roman" w:hAnsi="Times New Roman" w:cs="Times New Roman"/>
          <w:sz w:val="26"/>
          <w:szCs w:val="26"/>
        </w:rPr>
        <w:t>- cổ tích  dân gian</w:t>
      </w:r>
      <w:r w:rsidR="00A43D64" w:rsidRPr="00AB36DB">
        <w:rPr>
          <w:rFonts w:ascii="Times New Roman" w:hAnsi="Times New Roman" w:cs="Times New Roman"/>
          <w:sz w:val="26"/>
          <w:szCs w:val="26"/>
        </w:rPr>
        <w:t xml:space="preserve"> Việt nam</w:t>
      </w:r>
      <w:r w:rsidRPr="00AB36DB">
        <w:rPr>
          <w:rFonts w:ascii="Times New Roman" w:hAnsi="Times New Roman" w:cs="Times New Roman"/>
          <w:sz w:val="26"/>
          <w:szCs w:val="26"/>
        </w:rPr>
        <w:t xml:space="preserve"> với bộ phim </w:t>
      </w:r>
      <w:r w:rsidRPr="00AB36DB">
        <w:rPr>
          <w:rFonts w:ascii="Times New Roman" w:hAnsi="Times New Roman" w:cs="Times New Roman"/>
          <w:i/>
          <w:sz w:val="26"/>
          <w:szCs w:val="26"/>
        </w:rPr>
        <w:t xml:space="preserve">Tấm Cám </w:t>
      </w:r>
      <w:r w:rsidR="00A43D64" w:rsidRPr="00AB36DB">
        <w:rPr>
          <w:rFonts w:ascii="Times New Roman" w:hAnsi="Times New Roman" w:cs="Times New Roman"/>
          <w:i/>
          <w:sz w:val="26"/>
          <w:szCs w:val="26"/>
        </w:rPr>
        <w:t xml:space="preserve">Chuyện chưa kể </w:t>
      </w:r>
      <w:r w:rsidR="00A43D64" w:rsidRPr="00AB36DB">
        <w:rPr>
          <w:rFonts w:ascii="Times New Roman" w:hAnsi="Times New Roman" w:cs="Times New Roman"/>
          <w:sz w:val="26"/>
          <w:szCs w:val="26"/>
        </w:rPr>
        <w:t xml:space="preserve">của đạo diễn Ngô Thanh Vân chúng tôi xin chia sẻ vài điều. </w:t>
      </w:r>
      <w:r w:rsidR="00D435E0">
        <w:rPr>
          <w:rFonts w:ascii="Times New Roman" w:hAnsi="Times New Roman" w:cs="Times New Roman"/>
          <w:sz w:val="26"/>
          <w:szCs w:val="26"/>
        </w:rPr>
        <w:t xml:space="preserve"> </w:t>
      </w:r>
    </w:p>
    <w:p w:rsidR="00A43D64" w:rsidRPr="00AB36DB" w:rsidRDefault="00EA12D0" w:rsidP="00AB36D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Pr>
          <w:noProof/>
        </w:rPr>
        <w:t xml:space="preserve"> </w:t>
      </w:r>
      <w:r>
        <w:rPr>
          <w:noProof/>
        </w:rPr>
        <w:drawing>
          <wp:inline distT="0" distB="0" distL="0" distR="0">
            <wp:extent cx="2186585" cy="1805049"/>
            <wp:effectExtent l="19050" t="0" r="4165" b="0"/>
            <wp:docPr id="4" name="Picture 4" descr="Truyện cổ tích Tấm Cám - Đọc sách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uyện cổ tích Tấm Cám - Đọc sách miễn phí"/>
                    <pic:cNvPicPr>
                      <a:picLocks noChangeAspect="1" noChangeArrowheads="1"/>
                    </pic:cNvPicPr>
                  </pic:nvPicPr>
                  <pic:blipFill>
                    <a:blip r:embed="rId5" cstate="print"/>
                    <a:srcRect/>
                    <a:stretch>
                      <a:fillRect/>
                    </a:stretch>
                  </pic:blipFill>
                  <pic:spPr bwMode="auto">
                    <a:xfrm>
                      <a:off x="0" y="0"/>
                      <a:ext cx="2199712" cy="1815885"/>
                    </a:xfrm>
                    <a:prstGeom prst="rect">
                      <a:avLst/>
                    </a:prstGeom>
                    <a:noFill/>
                    <a:ln w="9525">
                      <a:noFill/>
                      <a:miter lim="800000"/>
                      <a:headEnd/>
                      <a:tailEnd/>
                    </a:ln>
                  </pic:spPr>
                </pic:pic>
              </a:graphicData>
            </a:graphic>
          </wp:inline>
        </w:drawing>
      </w:r>
      <w:r>
        <w:rPr>
          <w:noProof/>
        </w:rPr>
        <w:tab/>
      </w:r>
      <w:r>
        <w:rPr>
          <w:noProof/>
        </w:rPr>
        <w:tab/>
      </w:r>
      <w:r w:rsidR="00A43D64" w:rsidRPr="00AB36DB">
        <w:rPr>
          <w:rFonts w:ascii="Times New Roman" w:hAnsi="Times New Roman" w:cs="Times New Roman"/>
          <w:sz w:val="26"/>
          <w:szCs w:val="26"/>
        </w:rPr>
        <w:t xml:space="preserve">Về nhân vật, trong truyện cổ tích, Tấm là nhân vật trung tâm của truyện kể, nhân vật này gửi gắm ước mơ của người lao động về một xã hội công bằng tốt đẹp nhưng trong phim điện ảnh tấm là nhân vật kề vai sát cánh cùng chiến đấu với hoàng tử để tiêu diệt yêu quái. Tấm lúc này trở thành một người anh hùng không hề kém gì đấng nam tử để từ đó nổi bật lên phần hành động </w:t>
      </w:r>
      <w:r w:rsidR="00B51C7F">
        <w:rPr>
          <w:rFonts w:ascii="Times New Roman" w:hAnsi="Times New Roman" w:cs="Times New Roman"/>
          <w:sz w:val="26"/>
          <w:szCs w:val="26"/>
        </w:rPr>
        <w:t xml:space="preserve">gây cấn ở </w:t>
      </w:r>
      <w:r w:rsidR="00A43D64" w:rsidRPr="00AB36DB">
        <w:rPr>
          <w:rFonts w:ascii="Times New Roman" w:hAnsi="Times New Roman" w:cs="Times New Roman"/>
          <w:sz w:val="26"/>
          <w:szCs w:val="26"/>
        </w:rPr>
        <w:t xml:space="preserve">kết phim như </w:t>
      </w:r>
      <w:r w:rsidR="00B51C7F">
        <w:rPr>
          <w:rFonts w:ascii="Times New Roman" w:hAnsi="Times New Roman" w:cs="Times New Roman"/>
          <w:sz w:val="26"/>
          <w:szCs w:val="26"/>
        </w:rPr>
        <w:t xml:space="preserve">một số </w:t>
      </w:r>
      <w:r w:rsidR="00A43D64" w:rsidRPr="00AB36DB">
        <w:rPr>
          <w:rFonts w:ascii="Times New Roman" w:hAnsi="Times New Roman" w:cs="Times New Roman"/>
          <w:sz w:val="26"/>
          <w:szCs w:val="26"/>
        </w:rPr>
        <w:t xml:space="preserve">phim điện ảnh khác thường gặp. </w:t>
      </w:r>
    </w:p>
    <w:p w:rsidR="00A43D64" w:rsidRDefault="00AB36DB" w:rsidP="00EA12D0">
      <w:pPr>
        <w:ind w:firstLine="720"/>
        <w:jc w:val="both"/>
        <w:rPr>
          <w:rFonts w:ascii="Times New Roman" w:hAnsi="Times New Roman" w:cs="Times New Roman"/>
          <w:sz w:val="26"/>
          <w:szCs w:val="26"/>
        </w:rPr>
      </w:pPr>
      <w:r w:rsidRPr="00AB36DB">
        <w:rPr>
          <w:rFonts w:ascii="Times New Roman" w:hAnsi="Times New Roman" w:cs="Times New Roman"/>
          <w:sz w:val="26"/>
          <w:szCs w:val="26"/>
        </w:rPr>
        <w:t>Nhân vật hoàng tử trong truyện cổ là nhân vật chức năng, nhân vật luôn phù trợ và giúp đỡ Tấm nhưng trong bộ</w:t>
      </w:r>
      <w:r>
        <w:rPr>
          <w:rFonts w:ascii="Times New Roman" w:hAnsi="Times New Roman" w:cs="Times New Roman"/>
          <w:sz w:val="26"/>
          <w:szCs w:val="26"/>
        </w:rPr>
        <w:t xml:space="preserve"> phim h</w:t>
      </w:r>
      <w:r w:rsidRPr="00AB36DB">
        <w:rPr>
          <w:rFonts w:ascii="Times New Roman" w:hAnsi="Times New Roman" w:cs="Times New Roman"/>
          <w:sz w:val="26"/>
          <w:szCs w:val="26"/>
        </w:rPr>
        <w:t xml:space="preserve">oàng tử trở thành nam chính của bộ phim tạo nên cặp nhân vật anh hùng và mỹ nữ, hai nhân vật chính của bộ phim. </w:t>
      </w:r>
    </w:p>
    <w:p w:rsidR="00AB36DB" w:rsidRDefault="00EA12D0" w:rsidP="00AB36DB">
      <w:pPr>
        <w:jc w:val="both"/>
        <w:rPr>
          <w:rFonts w:ascii="Times New Roman" w:hAnsi="Times New Roman" w:cs="Times New Roman"/>
          <w:sz w:val="26"/>
          <w:szCs w:val="26"/>
        </w:rPr>
      </w:pPr>
      <w:r>
        <w:rPr>
          <w:noProof/>
        </w:rPr>
        <w:drawing>
          <wp:inline distT="0" distB="0" distL="0" distR="0">
            <wp:extent cx="4600451" cy="3004457"/>
            <wp:effectExtent l="19050" t="0" r="0" b="0"/>
            <wp:docPr id="7" name="Picture 7" descr="Tấm Cám: Chuyện chưa kể” - phim đầu tay của đạo diễn Ngô Thanh Vân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ấm Cám: Chuyện chưa kể” - phim đầu tay của đạo diễn Ngô Thanh Vân |  baotintuc.vn"/>
                    <pic:cNvPicPr>
                      <a:picLocks noChangeAspect="1" noChangeArrowheads="1"/>
                    </pic:cNvPicPr>
                  </pic:nvPicPr>
                  <pic:blipFill>
                    <a:blip r:embed="rId6" cstate="print"/>
                    <a:srcRect/>
                    <a:stretch>
                      <a:fillRect/>
                    </a:stretch>
                  </pic:blipFill>
                  <pic:spPr bwMode="auto">
                    <a:xfrm>
                      <a:off x="0" y="0"/>
                      <a:ext cx="4600478" cy="3004475"/>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w:t>
      </w:r>
      <w:r w:rsidR="00AB36DB">
        <w:rPr>
          <w:rFonts w:ascii="Times New Roman" w:hAnsi="Times New Roman" w:cs="Times New Roman"/>
          <w:sz w:val="26"/>
          <w:szCs w:val="26"/>
        </w:rPr>
        <w:t xml:space="preserve">Về </w:t>
      </w:r>
      <w:r w:rsidR="00830725">
        <w:rPr>
          <w:rFonts w:ascii="Times New Roman" w:hAnsi="Times New Roman" w:cs="Times New Roman"/>
          <w:sz w:val="26"/>
          <w:szCs w:val="26"/>
        </w:rPr>
        <w:t xml:space="preserve">đề tài, </w:t>
      </w:r>
      <w:r w:rsidR="00AB36DB">
        <w:rPr>
          <w:rFonts w:ascii="Times New Roman" w:hAnsi="Times New Roman" w:cs="Times New Roman"/>
          <w:sz w:val="26"/>
          <w:szCs w:val="26"/>
        </w:rPr>
        <w:t xml:space="preserve">cột truyện, </w:t>
      </w:r>
      <w:r w:rsidR="00237C7C">
        <w:rPr>
          <w:rFonts w:ascii="Times New Roman" w:hAnsi="Times New Roman" w:cs="Times New Roman"/>
          <w:sz w:val="26"/>
          <w:szCs w:val="26"/>
        </w:rPr>
        <w:t xml:space="preserve">truyện cổ tích </w:t>
      </w:r>
      <w:r w:rsidR="00A91BDB">
        <w:rPr>
          <w:rFonts w:ascii="Times New Roman" w:hAnsi="Times New Roman" w:cs="Times New Roman"/>
          <w:sz w:val="26"/>
          <w:szCs w:val="26"/>
        </w:rPr>
        <w:t xml:space="preserve">nêu rõ những xung đột mâu thuẫn trong đời sống gia đình, từ đó khái quát lên bản chất thiện ác trong đời sống nhưng trong phim điện ảnh những xung đột, mâu thuẫn này hoàn toàn bị lu mờ mà thay vào đó là chủ đề người anh hùng vệ quốc. tấm cùng Hoàng Tử vừa đấu tranh chống giặc biên cương vừa phải đập tan âm mưu tiếm ngôi của thừa tướng do yêu quái biến thành. </w:t>
      </w:r>
    </w:p>
    <w:p w:rsidR="00D250D9" w:rsidRPr="00AB36DB" w:rsidRDefault="00D250D9" w:rsidP="00D27950">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Trên đây là một vài đối sánh nhỏ hi vọng rằng sẽ</w:t>
      </w:r>
      <w:r w:rsidR="00F81001">
        <w:rPr>
          <w:rFonts w:ascii="Times New Roman" w:hAnsi="Times New Roman" w:cs="Times New Roman"/>
          <w:sz w:val="26"/>
          <w:szCs w:val="26"/>
        </w:rPr>
        <w:t xml:space="preserve"> giúp đỡ</w:t>
      </w:r>
      <w:r>
        <w:rPr>
          <w:rFonts w:ascii="Times New Roman" w:hAnsi="Times New Roman" w:cs="Times New Roman"/>
          <w:sz w:val="26"/>
          <w:szCs w:val="26"/>
        </w:rPr>
        <w:t xml:space="preserve"> các em học sinh phần nào có cái nhìn khác hơn về tác phẩm văn học. Trước đây ta tập trung so sánh tác phẩm cùng loại nhưng bây giờ có thể so sánh với cả điện ảnh. Tin rằng đây cũng là một vấn đề cần lưu ý khi dạy học theo hướng phát triển năng lực. Chủ đề văn học và điện ảnh. </w:t>
      </w:r>
    </w:p>
    <w:sectPr w:rsidR="00D250D9" w:rsidRPr="00AB36DB" w:rsidSect="004058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22464"/>
    <w:rsid w:val="00191454"/>
    <w:rsid w:val="00237C7C"/>
    <w:rsid w:val="0040580C"/>
    <w:rsid w:val="00622464"/>
    <w:rsid w:val="00830725"/>
    <w:rsid w:val="00A43D64"/>
    <w:rsid w:val="00A91BDB"/>
    <w:rsid w:val="00AB36DB"/>
    <w:rsid w:val="00B51C7F"/>
    <w:rsid w:val="00D250D9"/>
    <w:rsid w:val="00D27950"/>
    <w:rsid w:val="00D435E0"/>
    <w:rsid w:val="00EA12D0"/>
    <w:rsid w:val="00F81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2022-02-21T09:52:00Z</dcterms:created>
  <dcterms:modified xsi:type="dcterms:W3CDTF">2022-02-21T11:27:00Z</dcterms:modified>
</cp:coreProperties>
</file>